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A1A" w:rsidRDefault="00BE6A1A">
      <w:pPr>
        <w:bidi/>
      </w:pPr>
    </w:p>
    <w:tbl>
      <w:tblPr>
        <w:tblStyle w:val="TableGrid"/>
        <w:bidiVisual/>
        <w:tblW w:w="1476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4590"/>
        <w:gridCol w:w="955"/>
        <w:gridCol w:w="1025"/>
        <w:gridCol w:w="1080"/>
        <w:gridCol w:w="900"/>
        <w:gridCol w:w="1080"/>
        <w:gridCol w:w="900"/>
        <w:gridCol w:w="990"/>
        <w:gridCol w:w="1620"/>
      </w:tblGrid>
      <w:tr w:rsidR="00BE6A1A" w:rsidRPr="00BE6A1A" w:rsidTr="004E7042">
        <w:trPr>
          <w:trHeight w:val="404"/>
        </w:trPr>
        <w:tc>
          <w:tcPr>
            <w:tcW w:w="7165" w:type="dxa"/>
            <w:gridSpan w:val="4"/>
          </w:tcPr>
          <w:p w:rsidR="00BE6A1A" w:rsidRPr="004E7042" w:rsidRDefault="00BE6A1A" w:rsidP="004E704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E6A1A">
              <w:rPr>
                <w:rFonts w:cs="B Nazanin" w:hint="cs"/>
                <w:b/>
                <w:bCs/>
                <w:sz w:val="28"/>
                <w:szCs w:val="28"/>
                <w:rtl/>
              </w:rPr>
              <w:t>مشخصات پیشنهاد</w:t>
            </w:r>
          </w:p>
        </w:tc>
        <w:tc>
          <w:tcPr>
            <w:tcW w:w="7595" w:type="dxa"/>
            <w:gridSpan w:val="7"/>
          </w:tcPr>
          <w:p w:rsidR="00BE6A1A" w:rsidRPr="00BE6A1A" w:rsidRDefault="00BE6A1A" w:rsidP="004E704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E6A1A">
              <w:rPr>
                <w:rFonts w:cs="B Nazanin" w:hint="cs"/>
                <w:b/>
                <w:bCs/>
                <w:sz w:val="28"/>
                <w:szCs w:val="28"/>
                <w:rtl/>
              </w:rPr>
              <w:t>مشخصات اجرا</w:t>
            </w:r>
          </w:p>
        </w:tc>
      </w:tr>
      <w:tr w:rsidR="00BE6A1A" w:rsidRPr="00BE6A1A" w:rsidTr="00BE6A1A">
        <w:tc>
          <w:tcPr>
            <w:tcW w:w="7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پیشنهاد</w:t>
            </w:r>
          </w:p>
        </w:tc>
        <w:tc>
          <w:tcPr>
            <w:tcW w:w="459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پیشنهاد</w:t>
            </w:r>
          </w:p>
        </w:tc>
        <w:tc>
          <w:tcPr>
            <w:tcW w:w="955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تصویب</w:t>
            </w:r>
          </w:p>
        </w:tc>
        <w:tc>
          <w:tcPr>
            <w:tcW w:w="1025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واحد مجری</w:t>
            </w:r>
          </w:p>
        </w:tc>
        <w:tc>
          <w:tcPr>
            <w:tcW w:w="1080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مدیر مربوطه</w:t>
            </w:r>
          </w:p>
        </w:tc>
        <w:tc>
          <w:tcPr>
            <w:tcW w:w="900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مدت زمان اجرا</w:t>
            </w:r>
          </w:p>
        </w:tc>
        <w:tc>
          <w:tcPr>
            <w:tcW w:w="1080" w:type="dxa"/>
          </w:tcPr>
          <w:p w:rsidR="006A14A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نتیجه اجرا</w:t>
            </w:r>
          </w:p>
          <w:p w:rsidR="00BE6A1A" w:rsidRPr="006A14AA" w:rsidRDefault="00BE6A1A" w:rsidP="006A14AA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زمان اجرا</w:t>
            </w:r>
          </w:p>
        </w:tc>
        <w:tc>
          <w:tcPr>
            <w:tcW w:w="990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مشارکت</w:t>
            </w:r>
          </w:p>
        </w:tc>
        <w:tc>
          <w:tcPr>
            <w:tcW w:w="1620" w:type="dxa"/>
          </w:tcPr>
          <w:p w:rsidR="00BE6A1A" w:rsidRP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پاداش (ریال)</w:t>
            </w:r>
          </w:p>
        </w:tc>
      </w:tr>
      <w:tr w:rsidR="00BE6A1A" w:rsidRPr="00BE6A1A" w:rsidTr="00BE6A1A">
        <w:tc>
          <w:tcPr>
            <w:tcW w:w="7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E6A1A" w:rsidRPr="00BE6A1A" w:rsidTr="00BE6A1A">
        <w:tc>
          <w:tcPr>
            <w:tcW w:w="7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E6A1A" w:rsidRPr="00BE6A1A" w:rsidTr="00BE6A1A">
        <w:tc>
          <w:tcPr>
            <w:tcW w:w="7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BE6A1A" w:rsidRPr="00BE6A1A" w:rsidTr="00BE6A1A">
        <w:tc>
          <w:tcPr>
            <w:tcW w:w="7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4590" w:type="dxa"/>
          </w:tcPr>
          <w:p w:rsidR="00BE6A1A" w:rsidRPr="00BE6A1A" w:rsidRDefault="00BE6A1A" w:rsidP="00BE6A1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25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</w:tcPr>
          <w:p w:rsidR="00BE6A1A" w:rsidRDefault="00BE6A1A" w:rsidP="00BE6A1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750DA" w:rsidRPr="00BE6A1A" w:rsidRDefault="005750DA" w:rsidP="00BE6A1A">
      <w:pPr>
        <w:bidi/>
        <w:jc w:val="center"/>
        <w:rPr>
          <w:rFonts w:cs="B Nazanin"/>
        </w:rPr>
      </w:pPr>
    </w:p>
    <w:tbl>
      <w:tblPr>
        <w:tblStyle w:val="TableGrid"/>
        <w:bidiVisual/>
        <w:tblW w:w="14760" w:type="dxa"/>
        <w:tblInd w:w="-882" w:type="dxa"/>
        <w:tblLook w:val="04A0" w:firstRow="1" w:lastRow="0" w:firstColumn="1" w:lastColumn="0" w:noHBand="0" w:noVBand="1"/>
      </w:tblPr>
      <w:tblGrid>
        <w:gridCol w:w="2610"/>
        <w:gridCol w:w="2610"/>
        <w:gridCol w:w="2520"/>
        <w:gridCol w:w="2160"/>
        <w:gridCol w:w="2160"/>
        <w:gridCol w:w="2700"/>
      </w:tblGrid>
      <w:tr w:rsidR="004E7042" w:rsidTr="004E7042">
        <w:trPr>
          <w:trHeight w:val="377"/>
        </w:trPr>
        <w:tc>
          <w:tcPr>
            <w:tcW w:w="14760" w:type="dxa"/>
            <w:gridSpan w:val="6"/>
          </w:tcPr>
          <w:p w:rsidR="004E7042" w:rsidRPr="00442FF2" w:rsidRDefault="004E7042" w:rsidP="00F1123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نظر نهایی اعضای شورای راهبری </w:t>
            </w:r>
            <w:r w:rsidR="00B23F59" w:rsidRPr="00B23F59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برنامه ریزی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و تحول اداری:</w:t>
            </w:r>
          </w:p>
        </w:tc>
      </w:tr>
      <w:tr w:rsidR="00442FF2" w:rsidTr="004E7042">
        <w:trPr>
          <w:trHeight w:val="2213"/>
        </w:trPr>
        <w:tc>
          <w:tcPr>
            <w:tcW w:w="2610" w:type="dxa"/>
          </w:tcPr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442FF2" w:rsidRDefault="00442FF2" w:rsidP="00F1123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مدیر نوسازی و تحول اداری</w:t>
            </w:r>
            <w:r w:rsidR="00017E7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(دبیر </w:t>
            </w:r>
            <w:r w:rsidR="00F11237">
              <w:rPr>
                <w:rFonts w:cs="B Nazanin" w:hint="cs"/>
                <w:b/>
                <w:bCs/>
                <w:sz w:val="28"/>
                <w:szCs w:val="28"/>
                <w:rtl/>
              </w:rPr>
              <w:t>شورا</w:t>
            </w:r>
            <w:r w:rsidR="00017E74">
              <w:rPr>
                <w:rFonts w:cs="B Nazanin" w:hint="cs"/>
                <w:b/>
                <w:bCs/>
                <w:sz w:val="28"/>
                <w:szCs w:val="28"/>
                <w:rtl/>
              </w:rPr>
              <w:t>)</w:t>
            </w:r>
            <w:r w:rsidR="004E7042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10" w:type="dxa"/>
          </w:tcPr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معاون برنامه ریزی و توسعه سرمایه انسانی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20" w:type="dxa"/>
          </w:tcPr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معاون مالی و اقتصادی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معاون مربوطه</w:t>
            </w:r>
            <w:r w:rsidR="004E704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(معاون اجرا کننده پیشنهاد):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60" w:type="dxa"/>
          </w:tcPr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:rsidR="00442FF2" w:rsidRPr="00442FF2" w:rsidRDefault="00442FF2" w:rsidP="00C204D8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مدیر/ معاون</w:t>
            </w:r>
            <w:r w:rsidR="004E704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</w:tc>
        <w:tc>
          <w:tcPr>
            <w:tcW w:w="2700" w:type="dxa"/>
          </w:tcPr>
          <w:p w:rsidR="00442FF2" w:rsidRPr="00442FF2" w:rsidRDefault="00442FF2" w:rsidP="00442FF2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442FF2" w:rsidRPr="00442FF2" w:rsidRDefault="00442FF2" w:rsidP="00F11237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42FF2">
              <w:rPr>
                <w:rFonts w:cs="B Nazanin" w:hint="cs"/>
                <w:b/>
                <w:bCs/>
                <w:sz w:val="28"/>
                <w:szCs w:val="28"/>
                <w:rtl/>
              </w:rPr>
              <w:t>شهردار</w:t>
            </w:r>
            <w:r w:rsidR="004E704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(رئیس </w:t>
            </w:r>
            <w:r w:rsidR="00F11237">
              <w:rPr>
                <w:rFonts w:cs="B Nazanin" w:hint="cs"/>
                <w:b/>
                <w:bCs/>
                <w:sz w:val="28"/>
                <w:szCs w:val="28"/>
                <w:rtl/>
              </w:rPr>
              <w:t>شورا</w:t>
            </w:r>
            <w:r w:rsidR="004E7042">
              <w:rPr>
                <w:rFonts w:cs="B Nazanin" w:hint="cs"/>
                <w:b/>
                <w:bCs/>
                <w:sz w:val="28"/>
                <w:szCs w:val="28"/>
                <w:rtl/>
              </w:rPr>
              <w:t>)</w:t>
            </w:r>
          </w:p>
          <w:p w:rsidR="004E704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نام و نام خانوادگی</w:t>
            </w:r>
          </w:p>
          <w:p w:rsidR="00442FF2" w:rsidRPr="004E7042" w:rsidRDefault="004E7042" w:rsidP="004E704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E7042">
              <w:rPr>
                <w:rFonts w:cs="B Nazanin" w:hint="cs"/>
                <w:sz w:val="28"/>
                <w:szCs w:val="28"/>
                <w:rtl/>
              </w:rPr>
              <w:t>تاریخ و امضاء</w:t>
            </w:r>
          </w:p>
          <w:p w:rsidR="00442FF2" w:rsidRPr="00442FF2" w:rsidRDefault="00442FF2" w:rsidP="00442FF2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BE6A1A" w:rsidRDefault="00BE6A1A" w:rsidP="004E7042">
      <w:pPr>
        <w:bidi/>
      </w:pPr>
    </w:p>
    <w:sectPr w:rsidR="00BE6A1A" w:rsidSect="00BE6A1A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3AA" w:rsidRDefault="001F43AA" w:rsidP="00BE6A1A">
      <w:pPr>
        <w:spacing w:after="0" w:line="240" w:lineRule="auto"/>
      </w:pPr>
      <w:r>
        <w:separator/>
      </w:r>
    </w:p>
  </w:endnote>
  <w:endnote w:type="continuationSeparator" w:id="0">
    <w:p w:rsidR="001F43AA" w:rsidRDefault="001F43AA" w:rsidP="00BE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Segoe UI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3AA" w:rsidRDefault="001F43AA" w:rsidP="00BE6A1A">
      <w:pPr>
        <w:spacing w:after="0" w:line="240" w:lineRule="auto"/>
      </w:pPr>
      <w:r>
        <w:separator/>
      </w:r>
    </w:p>
  </w:footnote>
  <w:footnote w:type="continuationSeparator" w:id="0">
    <w:p w:rsidR="001F43AA" w:rsidRDefault="001F43AA" w:rsidP="00BE6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A1A" w:rsidRDefault="00BE6A1A"/>
  <w:p w:rsidR="00BE6A1A" w:rsidRDefault="00BE6A1A">
    <w:pPr>
      <w:pStyle w:val="Header"/>
      <w:rPr>
        <w:rtl/>
      </w:rPr>
    </w:pPr>
  </w:p>
  <w:p w:rsidR="00017E74" w:rsidRDefault="00017E74">
    <w:pPr>
      <w:pStyle w:val="Header"/>
      <w:rPr>
        <w:rtl/>
      </w:rPr>
    </w:pPr>
  </w:p>
  <w:p w:rsidR="00017E74" w:rsidRDefault="00017E74">
    <w:pPr>
      <w:pStyle w:val="Header"/>
      <w:rPr>
        <w:rtl/>
      </w:rPr>
    </w:pPr>
  </w:p>
  <w:tbl>
    <w:tblPr>
      <w:tblpPr w:leftFromText="181" w:rightFromText="181" w:vertAnchor="page" w:horzAnchor="page" w:tblpX="682" w:tblpY="721"/>
      <w:tblOverlap w:val="never"/>
      <w:bidiVisual/>
      <w:tblW w:w="147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27"/>
      <w:gridCol w:w="9207"/>
      <w:gridCol w:w="3600"/>
    </w:tblGrid>
    <w:tr w:rsidR="00017E74" w:rsidTr="00017E74">
      <w:trPr>
        <w:trHeight w:val="297"/>
      </w:trPr>
      <w:tc>
        <w:tcPr>
          <w:tcW w:w="1927" w:type="dxa"/>
          <w:vMerge w:val="restart"/>
        </w:tcPr>
        <w:p w:rsidR="00017E74" w:rsidRDefault="00017E74" w:rsidP="004E7042">
          <w:pPr>
            <w:spacing w:after="0"/>
            <w:rPr>
              <w:rtl/>
            </w:rPr>
          </w:pPr>
          <w:r>
            <w:rPr>
              <w:rFonts w:hint="cs"/>
              <w:noProof/>
            </w:rPr>
            <w:drawing>
              <wp:anchor distT="0" distB="0" distL="114300" distR="114300" simplePos="0" relativeHeight="251659264" behindDoc="0" locked="0" layoutInCell="1" allowOverlap="1" wp14:anchorId="2812595B" wp14:editId="62FAB8CB">
                <wp:simplePos x="0" y="0"/>
                <wp:positionH relativeFrom="margin">
                  <wp:posOffset>276225</wp:posOffset>
                </wp:positionH>
                <wp:positionV relativeFrom="margin">
                  <wp:posOffset>55245</wp:posOffset>
                </wp:positionV>
                <wp:extent cx="552450" cy="601345"/>
                <wp:effectExtent l="0" t="0" r="0" b="0"/>
                <wp:wrapSquare wrapText="bothSides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07" w:type="dxa"/>
          <w:vMerge w:val="restart"/>
          <w:vAlign w:val="center"/>
        </w:tcPr>
        <w:p w:rsidR="00017E74" w:rsidRPr="007D6134" w:rsidRDefault="00017E74" w:rsidP="004E7042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  <w:r>
            <w:rPr>
              <w:rFonts w:cs="B Titr" w:hint="cs"/>
              <w:b/>
              <w:bCs/>
              <w:sz w:val="44"/>
              <w:szCs w:val="44"/>
              <w:rtl/>
            </w:rPr>
            <w:t>فرم گزارش اجرای پیشنهاد</w:t>
          </w:r>
        </w:p>
      </w:tc>
      <w:tc>
        <w:tcPr>
          <w:tcW w:w="3600" w:type="dxa"/>
        </w:tcPr>
        <w:p w:rsidR="00017E74" w:rsidRPr="00017E74" w:rsidRDefault="00017E74" w:rsidP="000D1DE7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کد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  <w:lang w:bidi="fa-IR"/>
            </w:rPr>
            <w:t>مدرک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>:</w:t>
          </w:r>
          <w:r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     </w:t>
          </w:r>
          <w:r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            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 xml:space="preserve"> </w:t>
          </w:r>
          <w:r w:rsidRPr="00017E74">
            <w:rPr>
              <w:rFonts w:cs="B Nazanin"/>
              <w:b/>
              <w:bCs/>
              <w:sz w:val="24"/>
              <w:szCs w:val="24"/>
            </w:rPr>
            <w:t>FP34</w:t>
          </w:r>
          <w:r w:rsidR="000D1DE7">
            <w:rPr>
              <w:rFonts w:cs="B Nazanin"/>
              <w:b/>
              <w:bCs/>
              <w:sz w:val="24"/>
              <w:szCs w:val="24"/>
            </w:rPr>
            <w:t>2</w:t>
          </w:r>
        </w:p>
      </w:tc>
    </w:tr>
    <w:tr w:rsidR="00017E74" w:rsidTr="00017E74">
      <w:trPr>
        <w:trHeight w:val="368"/>
      </w:trPr>
      <w:tc>
        <w:tcPr>
          <w:tcW w:w="1927" w:type="dxa"/>
          <w:vMerge/>
        </w:tcPr>
        <w:p w:rsidR="00017E74" w:rsidRDefault="00017E74" w:rsidP="004E7042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:rsidR="00017E74" w:rsidRPr="00E61536" w:rsidRDefault="00017E74" w:rsidP="004E7042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:rsidR="00017E74" w:rsidRPr="00017E74" w:rsidRDefault="00017E74" w:rsidP="004E7042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شماره  و تاریخ بازنگری:    </w:t>
          </w:r>
          <w:r w:rsidRPr="00017E74">
            <w:rPr>
              <w:rFonts w:ascii="IRNazanin" w:eastAsia="Calibri" w:hAnsi="IRNazanin" w:cs="B Nazanin"/>
              <w:sz w:val="24"/>
              <w:szCs w:val="24"/>
            </w:rPr>
            <w:t>00</w:t>
          </w: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-</w:t>
          </w:r>
          <w:r w:rsidRPr="00017E74">
            <w:rPr>
              <w:rFonts w:ascii="B Nazanin" w:eastAsia="Calibri" w:hAnsi="B Nazanin" w:cs="B Nazanin"/>
              <w:b/>
              <w:bCs/>
              <w:sz w:val="24"/>
              <w:szCs w:val="24"/>
            </w:rPr>
            <w:t>05</w:t>
          </w:r>
          <w:r w:rsidRPr="00017E74">
            <w:rPr>
              <w:rFonts w:ascii="B Nazanin" w:eastAsia="Calibri" w:hAnsi="B Nazanin" w:cs="B Nazanin" w:hint="cs"/>
              <w:b/>
              <w:bCs/>
              <w:sz w:val="24"/>
              <w:szCs w:val="24"/>
              <w:rtl/>
            </w:rPr>
            <w:t>/</w:t>
          </w:r>
          <w:r w:rsidRPr="00017E74">
            <w:rPr>
              <w:rFonts w:ascii="B Nazanin" w:eastAsia="Calibri" w:hAnsi="B Nazanin" w:cs="B Nazanin"/>
              <w:b/>
              <w:bCs/>
              <w:sz w:val="24"/>
              <w:szCs w:val="24"/>
            </w:rPr>
            <w:t>08</w:t>
          </w:r>
          <w:r w:rsidRPr="00017E74">
            <w:rPr>
              <w:rFonts w:ascii="B Nazanin" w:eastAsia="Calibri" w:hAnsi="B Nazanin" w:cs="B Nazanin" w:hint="cs"/>
              <w:b/>
              <w:bCs/>
              <w:sz w:val="24"/>
              <w:szCs w:val="24"/>
              <w:rtl/>
            </w:rPr>
            <w:t>/00</w:t>
          </w:r>
        </w:p>
      </w:tc>
    </w:tr>
    <w:tr w:rsidR="006A14AA" w:rsidTr="00017E74">
      <w:trPr>
        <w:trHeight w:val="422"/>
      </w:trPr>
      <w:tc>
        <w:tcPr>
          <w:tcW w:w="1927" w:type="dxa"/>
          <w:vMerge/>
        </w:tcPr>
        <w:p w:rsidR="006A14AA" w:rsidRDefault="006A14AA" w:rsidP="004E7042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:rsidR="006A14AA" w:rsidRPr="00E61536" w:rsidRDefault="006A14AA" w:rsidP="004E7042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:rsidR="006A14AA" w:rsidRPr="000543B2" w:rsidRDefault="006A14AA" w:rsidP="00FA2EEC">
          <w:pPr>
            <w:tabs>
              <w:tab w:val="left" w:pos="7205"/>
            </w:tabs>
            <w:bidi/>
            <w:spacing w:after="0" w:line="240" w:lineRule="auto"/>
            <w:rPr>
              <w:rFonts w:cs="B Nazanin"/>
              <w:b/>
              <w:bCs/>
              <w:rtl/>
            </w:rPr>
          </w:pPr>
          <w:r w:rsidRPr="006A14AA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شماره صفحه:</w:t>
          </w:r>
          <w:r w:rsidRPr="000543B2">
            <w:rPr>
              <w:rFonts w:cs="B Nazanin" w:hint="cs"/>
              <w:b/>
              <w:bCs/>
              <w:rtl/>
            </w:rPr>
            <w:t xml:space="preserve">       </w:t>
          </w:r>
          <w:r w:rsidRPr="000543B2">
            <w:rPr>
              <w:rFonts w:cs="B Nazanin"/>
              <w:b/>
              <w:bCs/>
            </w:rPr>
            <w:t xml:space="preserve">    </w:t>
          </w:r>
          <w:r>
            <w:rPr>
              <w:rFonts w:cs="B Nazanin" w:hint="cs"/>
              <w:b/>
              <w:bCs/>
              <w:rtl/>
            </w:rPr>
            <w:t xml:space="preserve">                  </w:t>
          </w:r>
          <w:r w:rsidRPr="000543B2">
            <w:rPr>
              <w:rFonts w:cs="B Nazanin"/>
              <w:b/>
              <w:bCs/>
            </w:rPr>
            <w:t xml:space="preserve">  </w:t>
          </w:r>
          <w:r w:rsidRPr="000543B2">
            <w:rPr>
              <w:rFonts w:cs="B Nazanin" w:hint="cs"/>
              <w:b/>
              <w:bCs/>
              <w:rtl/>
            </w:rPr>
            <w:t xml:space="preserve">     </w:t>
          </w:r>
          <w:r w:rsidRPr="000543B2">
            <w:rPr>
              <w:rFonts w:cs="B Nazanin"/>
              <w:b/>
              <w:bCs/>
            </w:rPr>
            <w:fldChar w:fldCharType="begin"/>
          </w:r>
          <w:r w:rsidRPr="000543B2">
            <w:rPr>
              <w:rFonts w:cs="B Nazanin"/>
              <w:b/>
              <w:bCs/>
            </w:rPr>
            <w:instrText xml:space="preserve"> PAGE </w:instrText>
          </w:r>
          <w:r w:rsidRPr="000543B2">
            <w:rPr>
              <w:rFonts w:cs="B Nazanin"/>
              <w:b/>
              <w:bCs/>
            </w:rPr>
            <w:fldChar w:fldCharType="separate"/>
          </w:r>
          <w:r w:rsidR="00C204D8">
            <w:rPr>
              <w:rFonts w:cs="B Nazanin"/>
              <w:b/>
              <w:bCs/>
              <w:noProof/>
              <w:rtl/>
            </w:rPr>
            <w:t>1</w:t>
          </w:r>
          <w:r w:rsidRPr="000543B2">
            <w:rPr>
              <w:rFonts w:cs="B Nazanin"/>
              <w:b/>
              <w:bCs/>
            </w:rPr>
            <w:fldChar w:fldCharType="end"/>
          </w:r>
          <w:r w:rsidRPr="000543B2">
            <w:rPr>
              <w:rFonts w:cs="B Nazanin"/>
              <w:b/>
              <w:bCs/>
            </w:rPr>
            <w:t xml:space="preserve"> </w:t>
          </w:r>
          <w:r w:rsidRPr="000543B2">
            <w:rPr>
              <w:rFonts w:cs="B Nazanin" w:hint="cs"/>
              <w:b/>
              <w:bCs/>
              <w:rtl/>
            </w:rPr>
            <w:t>از</w:t>
          </w:r>
          <w:r w:rsidRPr="000543B2">
            <w:rPr>
              <w:rFonts w:cs="B Nazanin"/>
              <w:b/>
              <w:bCs/>
            </w:rPr>
            <w:t xml:space="preserve"> </w:t>
          </w:r>
          <w:r w:rsidRPr="000543B2">
            <w:rPr>
              <w:rFonts w:cs="B Nazanin"/>
              <w:b/>
              <w:bCs/>
            </w:rPr>
            <w:fldChar w:fldCharType="begin"/>
          </w:r>
          <w:r w:rsidRPr="000543B2">
            <w:rPr>
              <w:rFonts w:cs="B Nazanin"/>
              <w:b/>
              <w:bCs/>
            </w:rPr>
            <w:instrText xml:space="preserve"> NUMPAGES  </w:instrText>
          </w:r>
          <w:r w:rsidRPr="000543B2">
            <w:rPr>
              <w:rFonts w:cs="B Nazanin"/>
              <w:b/>
              <w:bCs/>
            </w:rPr>
            <w:fldChar w:fldCharType="separate"/>
          </w:r>
          <w:r w:rsidR="00C204D8">
            <w:rPr>
              <w:rFonts w:cs="B Nazanin"/>
              <w:b/>
              <w:bCs/>
              <w:noProof/>
              <w:rtl/>
            </w:rPr>
            <w:t>1</w:t>
          </w:r>
          <w:r w:rsidRPr="000543B2">
            <w:rPr>
              <w:rFonts w:cs="B Nazanin"/>
              <w:b/>
              <w:bCs/>
            </w:rPr>
            <w:fldChar w:fldCharType="end"/>
          </w:r>
        </w:p>
      </w:tc>
    </w:tr>
  </w:tbl>
  <w:p w:rsidR="00017E74" w:rsidRDefault="00017E74" w:rsidP="004E70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A1A"/>
    <w:rsid w:val="00017E74"/>
    <w:rsid w:val="000D1DE7"/>
    <w:rsid w:val="001F43AA"/>
    <w:rsid w:val="00326EC8"/>
    <w:rsid w:val="00442FF2"/>
    <w:rsid w:val="004C661D"/>
    <w:rsid w:val="004E7042"/>
    <w:rsid w:val="005750DA"/>
    <w:rsid w:val="006A14AA"/>
    <w:rsid w:val="006A391F"/>
    <w:rsid w:val="007D64FF"/>
    <w:rsid w:val="009A5F3A"/>
    <w:rsid w:val="00B23F59"/>
    <w:rsid w:val="00BE6A1A"/>
    <w:rsid w:val="00C204D8"/>
    <w:rsid w:val="00F1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A1A"/>
  </w:style>
  <w:style w:type="paragraph" w:styleId="Footer">
    <w:name w:val="footer"/>
    <w:basedOn w:val="Normal"/>
    <w:link w:val="FooterChar"/>
    <w:uiPriority w:val="99"/>
    <w:unhideWhenUsed/>
    <w:rsid w:val="00BE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A1A"/>
  </w:style>
  <w:style w:type="table" w:styleId="TableGrid">
    <w:name w:val="Table Grid"/>
    <w:basedOn w:val="TableNormal"/>
    <w:uiPriority w:val="59"/>
    <w:rsid w:val="00BE6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A1A"/>
  </w:style>
  <w:style w:type="paragraph" w:styleId="Footer">
    <w:name w:val="footer"/>
    <w:basedOn w:val="Normal"/>
    <w:link w:val="FooterChar"/>
    <w:uiPriority w:val="99"/>
    <w:unhideWhenUsed/>
    <w:rsid w:val="00BE6A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A1A"/>
  </w:style>
  <w:style w:type="table" w:styleId="TableGrid">
    <w:name w:val="Table Grid"/>
    <w:basedOn w:val="TableNormal"/>
    <w:uiPriority w:val="59"/>
    <w:rsid w:val="00BE6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Hafezipour</dc:creator>
  <cp:lastModifiedBy>Azadeh Ranjbar</cp:lastModifiedBy>
  <cp:revision>12</cp:revision>
  <dcterms:created xsi:type="dcterms:W3CDTF">2021-11-17T11:39:00Z</dcterms:created>
  <dcterms:modified xsi:type="dcterms:W3CDTF">2021-12-13T04:35:00Z</dcterms:modified>
</cp:coreProperties>
</file>